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Default="00FC2278" w:rsidP="00FC2278"/>
    <w:p w:rsidR="00FC2278" w:rsidRPr="00FC2278" w:rsidRDefault="00FC2278" w:rsidP="00FC2278">
      <w:pPr>
        <w:spacing w:line="240" w:lineRule="auto"/>
        <w:jc w:val="center"/>
        <w:rPr>
          <w:sz w:val="20"/>
          <w:szCs w:val="20"/>
        </w:rPr>
      </w:pPr>
      <w:r w:rsidRPr="00FC2278">
        <w:rPr>
          <w:sz w:val="20"/>
          <w:szCs w:val="20"/>
        </w:rPr>
        <w:t>ГОРОДСКОЙ ОКРУГ ЛАНГЕПАС</w:t>
      </w:r>
    </w:p>
    <w:p w:rsidR="00FC2278" w:rsidRPr="00FC2278" w:rsidRDefault="00FC2278" w:rsidP="00FC2278">
      <w:pPr>
        <w:spacing w:line="240" w:lineRule="auto"/>
        <w:jc w:val="center"/>
        <w:rPr>
          <w:sz w:val="20"/>
          <w:szCs w:val="20"/>
        </w:rPr>
      </w:pPr>
      <w:r w:rsidRPr="00FC2278">
        <w:rPr>
          <w:sz w:val="20"/>
          <w:szCs w:val="20"/>
        </w:rPr>
        <w:t>ХАНТЫ-МАНСИЙСКОГО АВТОНОМНОГО ОКРУГА - ЮГРЫ</w:t>
      </w:r>
    </w:p>
    <w:p w:rsidR="00FC2278" w:rsidRPr="00FC2278" w:rsidRDefault="00FC2278" w:rsidP="00FC2278">
      <w:pPr>
        <w:spacing w:line="240" w:lineRule="auto"/>
        <w:jc w:val="center"/>
        <w:rPr>
          <w:sz w:val="20"/>
          <w:szCs w:val="20"/>
        </w:rPr>
      </w:pPr>
      <w:r w:rsidRPr="00FC2278">
        <w:rPr>
          <w:sz w:val="20"/>
          <w:szCs w:val="20"/>
        </w:rPr>
        <w:t>ЛАНГЕПАССКОЕ ГОРОДСКОЕ МУНИЦИПАЛЬНОЕ АВТОНОМНОЕ ОБРАЗОВАТЕЛЬНОЕ УЧРЕЖДЕНИЕ ДОПОЛНИТЕЛЬНОГО ОБРАЗОВАНИЯ</w:t>
      </w:r>
    </w:p>
    <w:p w:rsidR="00FC2278" w:rsidRPr="00FC2278" w:rsidRDefault="00FC2278" w:rsidP="00FC2278">
      <w:pPr>
        <w:spacing w:line="240" w:lineRule="auto"/>
        <w:jc w:val="center"/>
        <w:rPr>
          <w:sz w:val="20"/>
          <w:szCs w:val="20"/>
        </w:rPr>
      </w:pPr>
      <w:r w:rsidRPr="00FC2278">
        <w:rPr>
          <w:sz w:val="20"/>
          <w:szCs w:val="20"/>
        </w:rPr>
        <w:t>«ЦЕНТР СПОРТИВНОЙ И ВОЕННО-ПАТРИОТИЧЕСКОЙ ПОДГОТОВКИ</w:t>
      </w:r>
    </w:p>
    <w:p w:rsidR="00FC2278" w:rsidRPr="00FC2278" w:rsidRDefault="00FC2278" w:rsidP="00FC2278">
      <w:pPr>
        <w:spacing w:line="240" w:lineRule="auto"/>
        <w:jc w:val="center"/>
        <w:rPr>
          <w:sz w:val="20"/>
          <w:szCs w:val="20"/>
        </w:rPr>
      </w:pPr>
      <w:r w:rsidRPr="00FC2278">
        <w:rPr>
          <w:sz w:val="20"/>
          <w:szCs w:val="20"/>
        </w:rPr>
        <w:t>ДЕТЕЙ И МОЛОДЁЖИ»</w:t>
      </w:r>
    </w:p>
    <w:p w:rsidR="00FC2278" w:rsidRDefault="00FC2278" w:rsidP="00FC2278"/>
    <w:p w:rsidR="00FC2278" w:rsidRDefault="00FC2278" w:rsidP="00FC2278"/>
    <w:p w:rsidR="00FC2278" w:rsidRDefault="00FC2278" w:rsidP="00FC2278"/>
    <w:p w:rsidR="00FC2278" w:rsidRPr="00FC2278" w:rsidRDefault="00FC2278" w:rsidP="00FC2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278">
        <w:rPr>
          <w:rFonts w:ascii="Times New Roman" w:hAnsi="Times New Roman" w:cs="Times New Roman"/>
          <w:b/>
          <w:sz w:val="32"/>
          <w:szCs w:val="32"/>
        </w:rPr>
        <w:t>Организация</w:t>
      </w:r>
    </w:p>
    <w:p w:rsidR="00FC2278" w:rsidRPr="00FC2278" w:rsidRDefault="00FC2278" w:rsidP="00FC2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278">
        <w:rPr>
          <w:rFonts w:ascii="Times New Roman" w:hAnsi="Times New Roman" w:cs="Times New Roman"/>
          <w:b/>
          <w:sz w:val="32"/>
          <w:szCs w:val="32"/>
        </w:rPr>
        <w:t>школы инструкторской и судейской подготовки</w:t>
      </w:r>
    </w:p>
    <w:p w:rsidR="00FC2278" w:rsidRPr="00FC2278" w:rsidRDefault="00FC2278" w:rsidP="00FC22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2278">
        <w:rPr>
          <w:rFonts w:ascii="Times New Roman" w:hAnsi="Times New Roman" w:cs="Times New Roman"/>
          <w:b/>
          <w:sz w:val="32"/>
          <w:szCs w:val="32"/>
        </w:rPr>
        <w:t>в дополнительном образовании</w:t>
      </w:r>
    </w:p>
    <w:p w:rsidR="00FC2278" w:rsidRDefault="00FC2278" w:rsidP="00FC2278">
      <w:bookmarkStart w:id="0" w:name="_GoBack"/>
      <w:bookmarkEnd w:id="0"/>
    </w:p>
    <w:p w:rsidR="00FC2278" w:rsidRDefault="00FC2278" w:rsidP="00FC2278"/>
    <w:p w:rsidR="00FC2278" w:rsidRDefault="00FC2278" w:rsidP="00FC2278">
      <w:r>
        <w:t xml:space="preserve">                                                                                                      </w:t>
      </w:r>
    </w:p>
    <w:p w:rsidR="00FC2278" w:rsidRDefault="00FC2278" w:rsidP="00FC2278">
      <w:pPr>
        <w:jc w:val="right"/>
      </w:pPr>
      <w:r>
        <w:t xml:space="preserve">                                                                                                               Автор:</w:t>
      </w:r>
    </w:p>
    <w:p w:rsidR="00FC2278" w:rsidRDefault="00FC2278" w:rsidP="00FC2278">
      <w:pPr>
        <w:jc w:val="right"/>
      </w:pPr>
      <w:r>
        <w:t xml:space="preserve">Лариса Андреевна </w:t>
      </w:r>
      <w:proofErr w:type="spellStart"/>
      <w:r>
        <w:t>Хайдарова</w:t>
      </w:r>
      <w:proofErr w:type="spellEnd"/>
      <w:r>
        <w:t xml:space="preserve">,  </w:t>
      </w:r>
    </w:p>
    <w:p w:rsidR="00FC2278" w:rsidRDefault="00FC2278" w:rsidP="00FC2278">
      <w:pPr>
        <w:jc w:val="right"/>
      </w:pPr>
      <w:r>
        <w:t xml:space="preserve">                                                            педагог дополнительного образования    </w:t>
      </w:r>
    </w:p>
    <w:p w:rsidR="00FC2278" w:rsidRDefault="00FC2278" w:rsidP="00FC2278">
      <w:r>
        <w:t xml:space="preserve">                </w:t>
      </w:r>
    </w:p>
    <w:p w:rsidR="00FC2278" w:rsidRDefault="00FC2278" w:rsidP="00FC2278">
      <w:pPr>
        <w:jc w:val="center"/>
      </w:pPr>
    </w:p>
    <w:p w:rsidR="00FC2278" w:rsidRDefault="00FC2278" w:rsidP="00FC2278">
      <w:pPr>
        <w:jc w:val="center"/>
      </w:pPr>
    </w:p>
    <w:p w:rsidR="00FC2278" w:rsidRDefault="00FC2278" w:rsidP="00FC2278">
      <w:pPr>
        <w:jc w:val="center"/>
      </w:pPr>
    </w:p>
    <w:p w:rsidR="009D65CA" w:rsidRDefault="00FC2278" w:rsidP="00FC2278">
      <w:pPr>
        <w:jc w:val="center"/>
      </w:pPr>
      <w:r w:rsidRPr="00FC2278">
        <w:rPr>
          <w:b/>
        </w:rPr>
        <w:t>2021 г</w:t>
      </w:r>
      <w:r>
        <w:t>.</w:t>
      </w:r>
    </w:p>
    <w:sectPr w:rsidR="009D65CA" w:rsidSect="00FC2278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7D"/>
    <w:rsid w:val="00320B7D"/>
    <w:rsid w:val="009D65CA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C769"/>
  <w15:chartTrackingRefBased/>
  <w15:docId w15:val="{30EC2F97-59FB-4E44-95CC-FECE0EE8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2021-03-30T11:05:00Z</dcterms:created>
  <dcterms:modified xsi:type="dcterms:W3CDTF">2021-03-30T11:09:00Z</dcterms:modified>
</cp:coreProperties>
</file>